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0E0D77">
        <w:rPr>
          <w:sz w:val="24"/>
          <w:szCs w:val="24"/>
        </w:rPr>
        <w:t xml:space="preserve">заключения </w:t>
      </w:r>
      <w:r w:rsidR="000E0D77" w:rsidRPr="000E0D77">
        <w:rPr>
          <w:sz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E0D77" w:rsidRPr="000E0D77">
        <w:rPr>
          <w:sz w:val="24"/>
        </w:rPr>
        <w:t>Орёлэнерго</w:t>
      </w:r>
      <w:proofErr w:type="spellEnd"/>
      <w:r w:rsidR="000E0D77" w:rsidRPr="000E0D77">
        <w:rPr>
          <w:sz w:val="24"/>
        </w:rPr>
        <w:t>», «Смоленскэнерго», «Тамбовэнерго», «Тверьэнерго» и «Ярэнерго»)</w:t>
      </w:r>
      <w:r w:rsidR="00445567" w:rsidRPr="000E0D77">
        <w:rPr>
          <w:sz w:val="24"/>
          <w:szCs w:val="24"/>
        </w:rPr>
        <w:t>,</w:t>
      </w:r>
    </w:p>
    <w:p w:rsidR="00971C7E" w:rsidRPr="00993F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D77">
        <w:rPr>
          <w:sz w:val="24"/>
          <w:szCs w:val="24"/>
        </w:rPr>
        <w:t>(</w:t>
      </w:r>
      <w:r w:rsidR="00E86552" w:rsidRPr="000E0D7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0E0D77">
          <w:rPr>
            <w:rStyle w:val="a6"/>
            <w:sz w:val="24"/>
            <w:szCs w:val="24"/>
          </w:rPr>
          <w:t>www.zakupki.gov.ru</w:t>
        </w:r>
      </w:hyperlink>
      <w:r w:rsidR="00E86552" w:rsidRPr="000E0D7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E0D77">
        <w:rPr>
          <w:sz w:val="24"/>
          <w:szCs w:val="24"/>
        </w:rPr>
        <w:t>ОАО «</w:t>
      </w:r>
      <w:proofErr w:type="spellStart"/>
      <w:r w:rsidR="00BB7705" w:rsidRPr="000E0D77">
        <w:rPr>
          <w:sz w:val="24"/>
          <w:szCs w:val="24"/>
        </w:rPr>
        <w:t>Россети</w:t>
      </w:r>
      <w:proofErr w:type="spellEnd"/>
      <w:r w:rsidR="00BB7705" w:rsidRPr="000E0D77">
        <w:rPr>
          <w:sz w:val="24"/>
          <w:szCs w:val="24"/>
        </w:rPr>
        <w:t>»</w:t>
      </w:r>
      <w:r w:rsidR="00E86552" w:rsidRPr="000E0D77">
        <w:rPr>
          <w:sz w:val="24"/>
          <w:szCs w:val="24"/>
        </w:rPr>
        <w:t xml:space="preserve"> </w:t>
      </w:r>
      <w:hyperlink r:id="rId9" w:history="1">
        <w:r w:rsidR="00E86552" w:rsidRPr="000E0D77">
          <w:rPr>
            <w:rStyle w:val="a6"/>
            <w:sz w:val="24"/>
            <w:szCs w:val="24"/>
          </w:rPr>
          <w:t>www.b2b-mrsk.ru</w:t>
        </w:r>
      </w:hyperlink>
      <w:r w:rsidR="00E86552" w:rsidRPr="000E0D77">
        <w:rPr>
          <w:sz w:val="24"/>
          <w:szCs w:val="24"/>
        </w:rPr>
        <w:t xml:space="preserve"> № </w:t>
      </w:r>
      <w:r w:rsidR="000E0D77" w:rsidRPr="000E0D77">
        <w:rPr>
          <w:sz w:val="24"/>
          <w:szCs w:val="24"/>
        </w:rPr>
        <w:t xml:space="preserve">464147 </w:t>
      </w:r>
      <w:r w:rsidR="00E86552" w:rsidRPr="000E0D77">
        <w:rPr>
          <w:sz w:val="24"/>
          <w:szCs w:val="24"/>
        </w:rPr>
        <w:t xml:space="preserve">от </w:t>
      </w:r>
      <w:r w:rsidR="000E0D77" w:rsidRPr="000E0D77">
        <w:rPr>
          <w:sz w:val="24"/>
          <w:szCs w:val="24"/>
        </w:rPr>
        <w:t>23.01</w:t>
      </w:r>
      <w:r w:rsidR="00E86552" w:rsidRPr="000E0D77">
        <w:rPr>
          <w:sz w:val="24"/>
          <w:szCs w:val="24"/>
        </w:rPr>
        <w:t>.</w:t>
      </w:r>
      <w:r w:rsidR="009A35BC" w:rsidRPr="000E0D77">
        <w:rPr>
          <w:sz w:val="24"/>
          <w:szCs w:val="24"/>
        </w:rPr>
        <w:t>2015</w:t>
      </w:r>
      <w:r w:rsidR="003B127F" w:rsidRPr="000E0D77">
        <w:rPr>
          <w:sz w:val="24"/>
          <w:szCs w:val="24"/>
        </w:rPr>
        <w:t xml:space="preserve"> года</w:t>
      </w:r>
      <w:r w:rsidR="00E86552" w:rsidRPr="000E0D77">
        <w:rPr>
          <w:sz w:val="24"/>
          <w:szCs w:val="24"/>
        </w:rPr>
        <w:t xml:space="preserve">, а также на официальном сайте ОАО </w:t>
      </w:r>
      <w:r w:rsidR="00E86552" w:rsidRPr="00993FDA">
        <w:rPr>
          <w:sz w:val="24"/>
          <w:szCs w:val="24"/>
        </w:rPr>
        <w:t xml:space="preserve">«МРСК Центра» </w:t>
      </w:r>
      <w:hyperlink r:id="rId10" w:history="1">
        <w:r w:rsidR="00E86552" w:rsidRPr="00993FDA">
          <w:rPr>
            <w:rStyle w:val="a6"/>
            <w:sz w:val="24"/>
            <w:szCs w:val="24"/>
          </w:rPr>
          <w:t>www.mrsk-1.ru</w:t>
        </w:r>
      </w:hyperlink>
      <w:r w:rsidR="00E86552" w:rsidRPr="00993FDA">
        <w:rPr>
          <w:sz w:val="24"/>
          <w:szCs w:val="24"/>
        </w:rPr>
        <w:t xml:space="preserve"> в разделе «Закупки»)</w:t>
      </w:r>
    </w:p>
    <w:p w:rsidR="004F0D7F" w:rsidRPr="00993FD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93FD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93FD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93FDA">
        <w:rPr>
          <w:sz w:val="24"/>
          <w:szCs w:val="24"/>
        </w:rPr>
        <w:t xml:space="preserve"> </w:t>
      </w:r>
      <w:proofErr w:type="gramStart"/>
      <w:r w:rsidR="000E0D77" w:rsidRPr="00993FDA">
        <w:rPr>
          <w:b/>
          <w:sz w:val="24"/>
          <w:szCs w:val="24"/>
        </w:rPr>
        <w:t>Ковалева Елена Юрьевна</w:t>
      </w:r>
      <w:r w:rsidR="009023B7" w:rsidRPr="00993FDA">
        <w:rPr>
          <w:sz w:val="24"/>
          <w:szCs w:val="24"/>
        </w:rPr>
        <w:t xml:space="preserve">, контактный телефон </w:t>
      </w:r>
      <w:r w:rsidR="00092341" w:rsidRPr="00993FDA">
        <w:rPr>
          <w:b/>
          <w:sz w:val="24"/>
          <w:szCs w:val="24"/>
        </w:rPr>
        <w:t>(4722) 28-30-4</w:t>
      </w:r>
      <w:r w:rsidR="000E0D77" w:rsidRPr="00993FDA">
        <w:rPr>
          <w:b/>
          <w:sz w:val="24"/>
          <w:szCs w:val="24"/>
        </w:rPr>
        <w:t>6</w:t>
      </w:r>
      <w:r w:rsidR="00092341" w:rsidRPr="00993FDA">
        <w:rPr>
          <w:b/>
          <w:sz w:val="24"/>
          <w:szCs w:val="24"/>
        </w:rPr>
        <w:t>, (495) 747-92-92</w:t>
      </w:r>
      <w:r w:rsidRPr="00993FDA">
        <w:rPr>
          <w:b/>
          <w:sz w:val="24"/>
          <w:szCs w:val="24"/>
        </w:rPr>
        <w:t>)</w:t>
      </w:r>
      <w:r w:rsidRPr="00993FDA">
        <w:rPr>
          <w:sz w:val="24"/>
          <w:szCs w:val="24"/>
        </w:rPr>
        <w:t xml:space="preserve">, </w:t>
      </w:r>
      <w:r w:rsidR="00600075" w:rsidRPr="00993FDA">
        <w:rPr>
          <w:sz w:val="24"/>
          <w:szCs w:val="24"/>
        </w:rPr>
        <w:t>на основании протокола от</w:t>
      </w:r>
      <w:r w:rsidR="00092341" w:rsidRPr="00993FDA">
        <w:rPr>
          <w:sz w:val="24"/>
          <w:szCs w:val="24"/>
        </w:rPr>
        <w:t xml:space="preserve"> </w:t>
      </w:r>
      <w:r w:rsidR="000E0D77" w:rsidRPr="00993FDA">
        <w:rPr>
          <w:sz w:val="24"/>
          <w:szCs w:val="24"/>
        </w:rPr>
        <w:t>28.01</w:t>
      </w:r>
      <w:r w:rsidR="005D2B85" w:rsidRPr="00993FDA">
        <w:rPr>
          <w:sz w:val="24"/>
          <w:szCs w:val="24"/>
        </w:rPr>
        <w:t>.</w:t>
      </w:r>
      <w:r w:rsidR="009A35BC" w:rsidRPr="00993FDA">
        <w:rPr>
          <w:sz w:val="24"/>
          <w:szCs w:val="24"/>
        </w:rPr>
        <w:t>2015</w:t>
      </w:r>
      <w:r w:rsidR="005D2B85" w:rsidRPr="00993FDA">
        <w:rPr>
          <w:sz w:val="24"/>
          <w:szCs w:val="24"/>
        </w:rPr>
        <w:t xml:space="preserve"> года</w:t>
      </w:r>
      <w:r w:rsidR="00092341" w:rsidRPr="00993FDA">
        <w:rPr>
          <w:sz w:val="24"/>
          <w:szCs w:val="24"/>
        </w:rPr>
        <w:t xml:space="preserve"> </w:t>
      </w:r>
      <w:r w:rsidR="00600075" w:rsidRPr="00993FDA">
        <w:rPr>
          <w:sz w:val="24"/>
          <w:szCs w:val="24"/>
        </w:rPr>
        <w:t>№</w:t>
      </w:r>
      <w:r w:rsidR="005D2B85" w:rsidRPr="00993FDA">
        <w:rPr>
          <w:sz w:val="24"/>
          <w:szCs w:val="24"/>
        </w:rPr>
        <w:t xml:space="preserve"> </w:t>
      </w:r>
      <w:r w:rsidR="000E0D77" w:rsidRPr="00993FDA">
        <w:rPr>
          <w:sz w:val="24"/>
          <w:szCs w:val="24"/>
        </w:rPr>
        <w:t>0247</w:t>
      </w:r>
      <w:r w:rsidR="005D2B85" w:rsidRPr="00993FDA">
        <w:rPr>
          <w:sz w:val="24"/>
          <w:szCs w:val="24"/>
        </w:rPr>
        <w:t>-ИА-1</w:t>
      </w:r>
      <w:r w:rsidR="003F2AC4" w:rsidRPr="00993FDA">
        <w:rPr>
          <w:sz w:val="24"/>
          <w:szCs w:val="24"/>
        </w:rPr>
        <w:t>5</w:t>
      </w:r>
      <w:r w:rsidR="005D2B85" w:rsidRPr="00993FDA">
        <w:rPr>
          <w:sz w:val="24"/>
          <w:szCs w:val="24"/>
        </w:rPr>
        <w:t>-1</w:t>
      </w:r>
      <w:r w:rsidR="00600075" w:rsidRPr="00993FDA">
        <w:rPr>
          <w:sz w:val="24"/>
          <w:szCs w:val="24"/>
        </w:rPr>
        <w:t xml:space="preserve"> вносит </w:t>
      </w:r>
      <w:r w:rsidRPr="00993FDA">
        <w:rPr>
          <w:sz w:val="24"/>
          <w:szCs w:val="24"/>
        </w:rPr>
        <w:t xml:space="preserve">изменения в </w:t>
      </w:r>
      <w:r w:rsidR="00FD3967" w:rsidRPr="00993FDA">
        <w:rPr>
          <w:sz w:val="24"/>
          <w:szCs w:val="24"/>
        </w:rPr>
        <w:t>извещени</w:t>
      </w:r>
      <w:r w:rsidR="00C058E0" w:rsidRPr="00993FDA">
        <w:rPr>
          <w:sz w:val="24"/>
          <w:szCs w:val="24"/>
        </w:rPr>
        <w:t xml:space="preserve">е и </w:t>
      </w:r>
      <w:r w:rsidR="00784568" w:rsidRPr="00993FDA">
        <w:rPr>
          <w:sz w:val="24"/>
          <w:szCs w:val="24"/>
        </w:rPr>
        <w:t>закупочную документацию за</w:t>
      </w:r>
      <w:r w:rsidRPr="00993FDA">
        <w:rPr>
          <w:sz w:val="24"/>
          <w:szCs w:val="24"/>
        </w:rPr>
        <w:t xml:space="preserve">крытого запроса предложений для заключения </w:t>
      </w:r>
      <w:r w:rsidR="000E0D77" w:rsidRPr="00993FDA">
        <w:rPr>
          <w:sz w:val="24"/>
          <w:szCs w:val="24"/>
        </w:rPr>
        <w:t>Договоров на поставку провода СИП для нужд ОАО «МРСК Центра» (филиалов</w:t>
      </w:r>
      <w:r w:rsidR="000E0D77" w:rsidRPr="00993FDA">
        <w:rPr>
          <w:sz w:val="24"/>
        </w:rPr>
        <w:t xml:space="preserve"> «Белгородэнерго», «Брянскэнерго», «Воронежэнерго», «Костромаэнерго», «Курскэнерго», «Липецкэнерго», «</w:t>
      </w:r>
      <w:proofErr w:type="spellStart"/>
      <w:r w:rsidR="000E0D77" w:rsidRPr="00993FDA">
        <w:rPr>
          <w:sz w:val="24"/>
        </w:rPr>
        <w:t>Орёлэнерго</w:t>
      </w:r>
      <w:proofErr w:type="spellEnd"/>
      <w:r w:rsidR="000E0D77" w:rsidRPr="00993FDA">
        <w:rPr>
          <w:sz w:val="24"/>
        </w:rPr>
        <w:t>», «Смоленскэнерго», «Тамбовэнерго», «Тверьэнерго» и «Ярэнерго»)</w:t>
      </w:r>
      <w:r w:rsidRPr="00993FDA">
        <w:rPr>
          <w:sz w:val="24"/>
          <w:szCs w:val="24"/>
        </w:rPr>
        <w:t>.</w:t>
      </w:r>
      <w:proofErr w:type="gramEnd"/>
    </w:p>
    <w:p w:rsidR="00C058E0" w:rsidRPr="00993FDA" w:rsidRDefault="000E0D7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3FDA">
        <w:rPr>
          <w:sz w:val="24"/>
          <w:szCs w:val="24"/>
        </w:rPr>
        <w:t>В</w:t>
      </w:r>
      <w:r w:rsidR="00C058E0" w:rsidRPr="00993FDA">
        <w:rPr>
          <w:sz w:val="24"/>
          <w:szCs w:val="24"/>
        </w:rPr>
        <w:t>нести изменения в техническ</w:t>
      </w:r>
      <w:r w:rsidR="00993FDA">
        <w:rPr>
          <w:sz w:val="24"/>
          <w:szCs w:val="24"/>
        </w:rPr>
        <w:t>ие задания</w:t>
      </w:r>
      <w:r w:rsidR="00C058E0" w:rsidRPr="00993FDA">
        <w:rPr>
          <w:sz w:val="24"/>
          <w:szCs w:val="24"/>
        </w:rPr>
        <w:t xml:space="preserve"> </w:t>
      </w:r>
      <w:r w:rsidRPr="00993FDA">
        <w:rPr>
          <w:sz w:val="24"/>
        </w:rPr>
        <w:t>на поставку провода СИП для нужд ОАО «МРСК</w:t>
      </w:r>
      <w:r w:rsidRPr="00FF1ED0">
        <w:rPr>
          <w:sz w:val="24"/>
        </w:rPr>
        <w:t xml:space="preserve"> Центра» (филиалов «Белгородэнерго», «Брянскэнерго», «Воронежэнерго», «Костромаэнерго», </w:t>
      </w:r>
      <w:r w:rsidRPr="00993FDA">
        <w:rPr>
          <w:sz w:val="24"/>
        </w:rPr>
        <w:t>«Курскэнерго», «Липецкэнерго», «</w:t>
      </w:r>
      <w:proofErr w:type="spellStart"/>
      <w:r w:rsidRPr="00993FDA">
        <w:rPr>
          <w:sz w:val="24"/>
        </w:rPr>
        <w:t>Орёлэнерго</w:t>
      </w:r>
      <w:proofErr w:type="spellEnd"/>
      <w:r w:rsidRPr="00993FDA">
        <w:rPr>
          <w:sz w:val="24"/>
        </w:rPr>
        <w:t>», «Смоленскэнерго», «Тамбовэнерго», «Тверьэнерго» и «Ярэнерго»)</w:t>
      </w:r>
      <w:r w:rsidRPr="00993FDA">
        <w:rPr>
          <w:sz w:val="24"/>
        </w:rPr>
        <w:t xml:space="preserve"> в части задания на логистику</w:t>
      </w:r>
      <w:r w:rsidR="00C058E0" w:rsidRPr="00993FDA">
        <w:rPr>
          <w:sz w:val="24"/>
          <w:szCs w:val="24"/>
        </w:rPr>
        <w:t xml:space="preserve"> приложение №1</w:t>
      </w:r>
      <w:r w:rsidRPr="00993FDA">
        <w:rPr>
          <w:sz w:val="24"/>
          <w:szCs w:val="24"/>
        </w:rPr>
        <w:t xml:space="preserve"> к закупочной документации </w:t>
      </w:r>
      <w:r w:rsidR="00C058E0" w:rsidRPr="00993FDA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993FD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93FDA">
        <w:rPr>
          <w:sz w:val="24"/>
          <w:szCs w:val="24"/>
        </w:rPr>
        <w:t>редакции: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93FDA">
        <w:rPr>
          <w:b/>
          <w:sz w:val="24"/>
          <w:szCs w:val="24"/>
        </w:rPr>
        <w:t xml:space="preserve">пункт </w:t>
      </w:r>
      <w:r w:rsidR="00993FDA" w:rsidRPr="00993FDA">
        <w:rPr>
          <w:b/>
          <w:sz w:val="24"/>
          <w:szCs w:val="24"/>
        </w:rPr>
        <w:t>2</w:t>
      </w:r>
      <w:r w:rsidRPr="00993FDA">
        <w:rPr>
          <w:b/>
          <w:sz w:val="24"/>
          <w:szCs w:val="24"/>
        </w:rPr>
        <w:t>.</w:t>
      </w:r>
      <w:r w:rsidR="00993FDA" w:rsidRPr="00993FDA">
        <w:rPr>
          <w:b/>
          <w:sz w:val="24"/>
          <w:szCs w:val="24"/>
        </w:rPr>
        <w:t>1</w:t>
      </w:r>
      <w:r w:rsidRPr="00993FDA">
        <w:rPr>
          <w:b/>
          <w:sz w:val="24"/>
          <w:szCs w:val="24"/>
        </w:rPr>
        <w:t xml:space="preserve">.1 закупочной документации: </w:t>
      </w:r>
      <w:r w:rsidRPr="00993FDA">
        <w:rPr>
          <w:sz w:val="24"/>
          <w:szCs w:val="24"/>
        </w:rPr>
        <w:t xml:space="preserve"> «…</w:t>
      </w:r>
      <w:r w:rsidR="00993FDA" w:rsidRPr="00993FDA">
        <w:rPr>
          <w:sz w:val="24"/>
          <w:szCs w:val="24"/>
        </w:rPr>
        <w:t xml:space="preserve">Сроки поставки продукции: с момента подписания договора, в течение 60 календарных дней поставка всего объема </w:t>
      </w:r>
      <w:r w:rsidRPr="00993FDA">
        <w:rPr>
          <w:sz w:val="24"/>
          <w:szCs w:val="24"/>
        </w:rPr>
        <w:t>…»</w:t>
      </w:r>
    </w:p>
    <w:p w:rsidR="004771A0" w:rsidRDefault="004771A0" w:rsidP="004771A0">
      <w:pPr>
        <w:pStyle w:val="a1"/>
        <w:numPr>
          <w:ilvl w:val="0"/>
          <w:numId w:val="0"/>
        </w:numPr>
        <w:rPr>
          <w:sz w:val="24"/>
          <w:szCs w:val="24"/>
        </w:rPr>
      </w:pPr>
      <w:r w:rsidRPr="00993FDA">
        <w:rPr>
          <w:b/>
          <w:sz w:val="24"/>
          <w:szCs w:val="24"/>
        </w:rPr>
        <w:t>пункт 2.</w:t>
      </w:r>
      <w:r>
        <w:rPr>
          <w:b/>
          <w:sz w:val="24"/>
          <w:szCs w:val="24"/>
        </w:rPr>
        <w:t>2</w:t>
      </w:r>
      <w:r w:rsidRPr="00993FD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Pr="00993FDA">
        <w:rPr>
          <w:b/>
          <w:sz w:val="24"/>
          <w:szCs w:val="24"/>
        </w:rPr>
        <w:t xml:space="preserve"> закупочной документации: </w:t>
      </w:r>
      <w:r w:rsidRPr="00993FDA">
        <w:rPr>
          <w:sz w:val="24"/>
          <w:szCs w:val="24"/>
        </w:rPr>
        <w:t xml:space="preserve"> «…</w:t>
      </w:r>
      <w:proofErr w:type="gramStart"/>
      <w:r w:rsidRPr="004771A0">
        <w:rPr>
          <w:sz w:val="24"/>
          <w:szCs w:val="24"/>
        </w:rPr>
        <w:t>Объемы поставки оборудования могут быть снижены при условии исключения либо изменения параметров объектов реконструкции в инвестиционной программе филиала ОАО «МРСК Центра», утверждаемой в установленном порядке органами исполнительной власти субъектов РФ в соответствии с требованиями Постановления Правительства РФ от 01.12.2009 №977, а также в связи с корректировкой ремонтной программы либо бизнес-плана Заказчика.</w:t>
      </w:r>
      <w:proofErr w:type="gramEnd"/>
      <w:r w:rsidRPr="004771A0">
        <w:rPr>
          <w:sz w:val="24"/>
          <w:szCs w:val="24"/>
        </w:rPr>
        <w:t xml:space="preserve"> Ответственность за любые понесенные Поставщиком расходы при исполнении договорных обязат</w:t>
      </w:r>
      <w:bookmarkStart w:id="2" w:name="_GoBack"/>
      <w:bookmarkEnd w:id="2"/>
      <w:r w:rsidRPr="004771A0">
        <w:rPr>
          <w:sz w:val="24"/>
          <w:szCs w:val="24"/>
        </w:rPr>
        <w:t>ельств Покупатель не несет</w:t>
      </w:r>
      <w:r w:rsidRPr="00993FDA">
        <w:rPr>
          <w:sz w:val="24"/>
          <w:szCs w:val="24"/>
        </w:rPr>
        <w:t>…»</w:t>
      </w:r>
    </w:p>
    <w:p w:rsidR="004771A0" w:rsidRDefault="004771A0" w:rsidP="004771A0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A54F6D" w:rsidRPr="00993FD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93FDA">
        <w:rPr>
          <w:b/>
          <w:sz w:val="24"/>
          <w:szCs w:val="24"/>
        </w:rPr>
        <w:t>Примечание:</w:t>
      </w:r>
    </w:p>
    <w:p w:rsidR="00A54F6D" w:rsidRPr="00993F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93FDA">
        <w:rPr>
          <w:sz w:val="24"/>
          <w:szCs w:val="24"/>
        </w:rPr>
        <w:t xml:space="preserve">По отношению к исходной редакции </w:t>
      </w:r>
      <w:r w:rsidR="00DD1B7C" w:rsidRPr="00993FDA">
        <w:rPr>
          <w:sz w:val="24"/>
          <w:szCs w:val="24"/>
        </w:rPr>
        <w:t>извещения</w:t>
      </w:r>
      <w:r w:rsidR="00C058E0" w:rsidRPr="00993FDA">
        <w:rPr>
          <w:sz w:val="24"/>
          <w:szCs w:val="24"/>
        </w:rPr>
        <w:t xml:space="preserve"> и </w:t>
      </w:r>
      <w:r w:rsidR="00004E53" w:rsidRPr="00993FDA">
        <w:rPr>
          <w:sz w:val="24"/>
          <w:szCs w:val="24"/>
        </w:rPr>
        <w:t xml:space="preserve">закупочной документации </w:t>
      </w:r>
      <w:r w:rsidR="00784568" w:rsidRPr="00993FDA">
        <w:rPr>
          <w:sz w:val="24"/>
          <w:szCs w:val="24"/>
        </w:rPr>
        <w:t>за</w:t>
      </w:r>
      <w:r w:rsidR="00004E53" w:rsidRPr="00993FDA">
        <w:rPr>
          <w:sz w:val="24"/>
          <w:szCs w:val="24"/>
        </w:rPr>
        <w:t xml:space="preserve">крытого запроса предложений для заключения </w:t>
      </w:r>
      <w:r w:rsidR="00993FDA" w:rsidRPr="00993FDA">
        <w:rPr>
          <w:sz w:val="24"/>
        </w:rPr>
        <w:t>Договоров на поставку провода СИП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993FDA" w:rsidRPr="00993FDA">
        <w:rPr>
          <w:sz w:val="24"/>
        </w:rPr>
        <w:t>Орёлэнерго</w:t>
      </w:r>
      <w:proofErr w:type="spellEnd"/>
      <w:r w:rsidR="00993FDA" w:rsidRPr="00993FDA">
        <w:rPr>
          <w:sz w:val="24"/>
        </w:rPr>
        <w:t>», «Смоленскэнерго», «Тамбовэнерго», «Тверьэнерго» и «Ярэнерго»)</w:t>
      </w:r>
      <w:r w:rsidR="005315E8" w:rsidRPr="00993FDA">
        <w:rPr>
          <w:sz w:val="24"/>
          <w:szCs w:val="24"/>
        </w:rPr>
        <w:t xml:space="preserve"> </w:t>
      </w:r>
      <w:r w:rsidRPr="00993FDA">
        <w:rPr>
          <w:sz w:val="24"/>
          <w:szCs w:val="24"/>
        </w:rPr>
        <w:t xml:space="preserve">внесены </w:t>
      </w:r>
      <w:r w:rsidR="00376EB2" w:rsidRPr="00993FDA">
        <w:rPr>
          <w:sz w:val="24"/>
          <w:szCs w:val="24"/>
        </w:rPr>
        <w:t>следующие изменения</w:t>
      </w:r>
      <w:r w:rsidR="001D7337" w:rsidRPr="00993FDA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3FDA">
        <w:rPr>
          <w:i/>
          <w:sz w:val="24"/>
          <w:szCs w:val="24"/>
        </w:rPr>
        <w:t>внесены изменения</w:t>
      </w:r>
      <w:r w:rsidR="00993FDA" w:rsidRPr="00993FDA">
        <w:rPr>
          <w:i/>
          <w:sz w:val="24"/>
          <w:szCs w:val="24"/>
        </w:rPr>
        <w:t xml:space="preserve"> в технические</w:t>
      </w:r>
      <w:r w:rsidRPr="00993FDA">
        <w:rPr>
          <w:i/>
          <w:sz w:val="24"/>
          <w:szCs w:val="24"/>
        </w:rPr>
        <w:t xml:space="preserve"> задани</w:t>
      </w:r>
      <w:r w:rsidR="00993FDA" w:rsidRPr="00993FDA">
        <w:rPr>
          <w:i/>
          <w:sz w:val="24"/>
          <w:szCs w:val="24"/>
        </w:rPr>
        <w:t>я в ча</w:t>
      </w:r>
      <w:r w:rsidR="004771A0">
        <w:rPr>
          <w:i/>
          <w:sz w:val="24"/>
          <w:szCs w:val="24"/>
        </w:rPr>
        <w:t>сти задания на логистику</w:t>
      </w:r>
      <w:r w:rsidR="004771A0" w:rsidRPr="004771A0">
        <w:rPr>
          <w:i/>
          <w:sz w:val="24"/>
          <w:szCs w:val="24"/>
        </w:rPr>
        <w:t>;</w:t>
      </w:r>
    </w:p>
    <w:p w:rsidR="004771A0" w:rsidRPr="00993FDA" w:rsidRDefault="004771A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3FDA">
        <w:rPr>
          <w:i/>
          <w:sz w:val="24"/>
          <w:szCs w:val="24"/>
        </w:rPr>
        <w:t>внесены изменения</w:t>
      </w:r>
      <w:r>
        <w:rPr>
          <w:i/>
          <w:sz w:val="24"/>
          <w:szCs w:val="24"/>
        </w:rPr>
        <w:t xml:space="preserve"> в закупочную документацию.</w:t>
      </w:r>
    </w:p>
    <w:p w:rsidR="00A326C2" w:rsidRPr="00993FD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93FDA">
        <w:rPr>
          <w:sz w:val="24"/>
          <w:szCs w:val="24"/>
        </w:rPr>
        <w:tab/>
      </w:r>
      <w:proofErr w:type="gramStart"/>
      <w:r w:rsidR="002B7C37" w:rsidRPr="00993FDA">
        <w:rPr>
          <w:sz w:val="24"/>
          <w:szCs w:val="24"/>
        </w:rPr>
        <w:t>В части</w:t>
      </w:r>
      <w:r w:rsidR="00C505C4" w:rsidRPr="00993FDA">
        <w:rPr>
          <w:sz w:val="24"/>
          <w:szCs w:val="24"/>
        </w:rPr>
        <w:t>,</w:t>
      </w:r>
      <w:r w:rsidR="002B7C37" w:rsidRPr="00993FDA">
        <w:rPr>
          <w:sz w:val="24"/>
          <w:szCs w:val="24"/>
        </w:rPr>
        <w:t xml:space="preserve"> не затронутой настоящ</w:t>
      </w:r>
      <w:r w:rsidR="00A613D7" w:rsidRPr="00993FDA">
        <w:rPr>
          <w:sz w:val="24"/>
          <w:szCs w:val="24"/>
        </w:rPr>
        <w:t>им</w:t>
      </w:r>
      <w:r w:rsidR="002B7C37" w:rsidRPr="00993FDA">
        <w:rPr>
          <w:sz w:val="24"/>
          <w:szCs w:val="24"/>
        </w:rPr>
        <w:t xml:space="preserve"> </w:t>
      </w:r>
      <w:r w:rsidR="009C3FB5" w:rsidRPr="00993FDA">
        <w:rPr>
          <w:sz w:val="24"/>
          <w:szCs w:val="24"/>
        </w:rPr>
        <w:t>у</w:t>
      </w:r>
      <w:r w:rsidR="00A613D7" w:rsidRPr="00993FDA">
        <w:rPr>
          <w:sz w:val="24"/>
          <w:szCs w:val="24"/>
        </w:rPr>
        <w:t>ведомлением</w:t>
      </w:r>
      <w:r w:rsidR="00805C0D" w:rsidRPr="00993FDA">
        <w:rPr>
          <w:sz w:val="24"/>
          <w:szCs w:val="24"/>
        </w:rPr>
        <w:t>,</w:t>
      </w:r>
      <w:r w:rsidR="00A613D7" w:rsidRPr="00993FDA">
        <w:rPr>
          <w:sz w:val="24"/>
          <w:szCs w:val="24"/>
        </w:rPr>
        <w:t xml:space="preserve"> </w:t>
      </w:r>
      <w:r w:rsidR="00AD2090" w:rsidRPr="00993FDA">
        <w:rPr>
          <w:sz w:val="24"/>
          <w:szCs w:val="24"/>
        </w:rPr>
        <w:t xml:space="preserve">Поставщики </w:t>
      </w:r>
      <w:r w:rsidR="002B7C37" w:rsidRPr="00993FDA">
        <w:rPr>
          <w:sz w:val="24"/>
          <w:szCs w:val="24"/>
        </w:rPr>
        <w:t>руководствуются</w:t>
      </w:r>
      <w:r w:rsidR="008A62E7" w:rsidRPr="00993FDA">
        <w:rPr>
          <w:sz w:val="24"/>
          <w:szCs w:val="24"/>
        </w:rPr>
        <w:t xml:space="preserve"> </w:t>
      </w:r>
      <w:r w:rsidR="00DD1B7C" w:rsidRPr="00993FDA">
        <w:rPr>
          <w:sz w:val="24"/>
          <w:szCs w:val="24"/>
        </w:rPr>
        <w:t>извещением</w:t>
      </w:r>
      <w:r w:rsidR="000C3C21" w:rsidRPr="00993FDA">
        <w:rPr>
          <w:sz w:val="24"/>
          <w:szCs w:val="24"/>
        </w:rPr>
        <w:t xml:space="preserve"> и </w:t>
      </w:r>
      <w:r w:rsidR="00004E53" w:rsidRPr="00993FDA">
        <w:rPr>
          <w:sz w:val="24"/>
          <w:szCs w:val="24"/>
        </w:rPr>
        <w:t xml:space="preserve">закупочной документации </w:t>
      </w:r>
      <w:r w:rsidR="00784568" w:rsidRPr="00993FDA">
        <w:rPr>
          <w:sz w:val="24"/>
          <w:szCs w:val="24"/>
        </w:rPr>
        <w:t>за</w:t>
      </w:r>
      <w:r w:rsidR="00004E53" w:rsidRPr="00993FDA">
        <w:rPr>
          <w:sz w:val="24"/>
          <w:szCs w:val="24"/>
        </w:rPr>
        <w:t xml:space="preserve">крытого запроса предложений для заключения </w:t>
      </w:r>
      <w:r w:rsidR="00993FDA" w:rsidRPr="00993FDA">
        <w:rPr>
          <w:sz w:val="24"/>
          <w:szCs w:val="24"/>
        </w:rPr>
        <w:t>Договоров на поставку провода СИП для нужд ОАО «МРСК Центра» (филиалов «Белгородэнерго»,</w:t>
      </w:r>
      <w:proofErr w:type="gramEnd"/>
      <w:r w:rsidR="00993FDA" w:rsidRPr="00993FDA">
        <w:rPr>
          <w:sz w:val="24"/>
          <w:szCs w:val="24"/>
        </w:rPr>
        <w:t xml:space="preserve"> </w:t>
      </w:r>
      <w:proofErr w:type="gramStart"/>
      <w:r w:rsidR="00993FDA" w:rsidRPr="00993FDA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993FDA" w:rsidRPr="00993FDA">
        <w:rPr>
          <w:sz w:val="24"/>
          <w:szCs w:val="24"/>
        </w:rPr>
        <w:t>Орёлэнерго</w:t>
      </w:r>
      <w:proofErr w:type="spellEnd"/>
      <w:r w:rsidR="00993FDA" w:rsidRPr="00993FDA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993FDA">
        <w:rPr>
          <w:sz w:val="24"/>
          <w:szCs w:val="24"/>
        </w:rPr>
        <w:t>,</w:t>
      </w:r>
      <w:r w:rsidR="00695678" w:rsidRPr="00993FDA">
        <w:rPr>
          <w:sz w:val="24"/>
          <w:szCs w:val="24"/>
        </w:rPr>
        <w:t xml:space="preserve"> </w:t>
      </w:r>
      <w:r w:rsidR="00872AED" w:rsidRPr="00993FDA">
        <w:rPr>
          <w:sz w:val="24"/>
          <w:szCs w:val="24"/>
        </w:rPr>
        <w:t>(</w:t>
      </w:r>
      <w:r w:rsidR="00E86552" w:rsidRPr="00993F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993FDA">
          <w:rPr>
            <w:rStyle w:val="a6"/>
            <w:sz w:val="24"/>
            <w:szCs w:val="24"/>
          </w:rPr>
          <w:t>www.zakupki.gov.ru</w:t>
        </w:r>
      </w:hyperlink>
      <w:r w:rsidR="00E86552" w:rsidRPr="00993FD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993FDA">
        <w:rPr>
          <w:sz w:val="24"/>
          <w:szCs w:val="24"/>
        </w:rPr>
        <w:t>ОАО «</w:t>
      </w:r>
      <w:proofErr w:type="spellStart"/>
      <w:r w:rsidR="00BB7705" w:rsidRPr="00993FDA">
        <w:rPr>
          <w:sz w:val="24"/>
          <w:szCs w:val="24"/>
        </w:rPr>
        <w:t>Россети</w:t>
      </w:r>
      <w:proofErr w:type="spellEnd"/>
      <w:r w:rsidR="00BB7705" w:rsidRPr="00993FDA">
        <w:rPr>
          <w:sz w:val="24"/>
          <w:szCs w:val="24"/>
        </w:rPr>
        <w:t>»</w:t>
      </w:r>
      <w:r w:rsidR="00E86552" w:rsidRPr="00993FDA">
        <w:rPr>
          <w:sz w:val="24"/>
          <w:szCs w:val="24"/>
        </w:rPr>
        <w:t xml:space="preserve"> </w:t>
      </w:r>
      <w:hyperlink r:id="rId12" w:history="1">
        <w:r w:rsidR="00E86552" w:rsidRPr="00993FDA">
          <w:rPr>
            <w:rStyle w:val="a6"/>
            <w:sz w:val="24"/>
            <w:szCs w:val="24"/>
          </w:rPr>
          <w:t>www.b2b-mrsk.ru</w:t>
        </w:r>
      </w:hyperlink>
      <w:r w:rsidR="00E86552" w:rsidRPr="00993FDA">
        <w:rPr>
          <w:sz w:val="24"/>
          <w:szCs w:val="24"/>
        </w:rPr>
        <w:t xml:space="preserve"> № </w:t>
      </w:r>
      <w:r w:rsidR="00993FDA" w:rsidRPr="00993FDA">
        <w:rPr>
          <w:sz w:val="24"/>
          <w:szCs w:val="24"/>
        </w:rPr>
        <w:t>464147 от 23.01.2015 года</w:t>
      </w:r>
      <w:r w:rsidR="00E86552" w:rsidRPr="00993FDA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993FDA">
          <w:rPr>
            <w:rStyle w:val="a6"/>
            <w:sz w:val="24"/>
            <w:szCs w:val="24"/>
          </w:rPr>
          <w:t>www.mrsk-1.ru</w:t>
        </w:r>
      </w:hyperlink>
      <w:r w:rsidR="00E86552" w:rsidRPr="00993FDA">
        <w:rPr>
          <w:sz w:val="24"/>
          <w:szCs w:val="24"/>
        </w:rPr>
        <w:t xml:space="preserve"> в разделе «Закупки»</w:t>
      </w:r>
      <w:r w:rsidR="0043785D" w:rsidRPr="00993FDA">
        <w:rPr>
          <w:sz w:val="24"/>
          <w:szCs w:val="24"/>
        </w:rPr>
        <w:t>)</w:t>
      </w:r>
      <w:r w:rsidR="00A82F6E" w:rsidRPr="00993FD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0D77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1A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3FDA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E85D5-F385-4A29-8ED3-718B47D2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48</cp:revision>
  <cp:lastPrinted>2010-10-21T10:53:00Z</cp:lastPrinted>
  <dcterms:created xsi:type="dcterms:W3CDTF">2012-10-04T05:36:00Z</dcterms:created>
  <dcterms:modified xsi:type="dcterms:W3CDTF">2015-01-28T07:16:00Z</dcterms:modified>
</cp:coreProperties>
</file>